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F75BEE">
        <w:rPr>
          <w:bCs/>
          <w:color w:val="0D0D0D" w:themeColor="text1" w:themeTint="F2"/>
          <w:sz w:val="22"/>
          <w:szCs w:val="22"/>
        </w:rPr>
        <w:t>408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F75BEE" w:rsidP="00F75BEE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86MS0021-01-2026-002352-05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F75BEE">
        <w:rPr>
          <w:color w:val="0D0D0D" w:themeColor="text1" w:themeTint="F2"/>
          <w:sz w:val="28"/>
          <w:szCs w:val="28"/>
        </w:rPr>
        <w:t>29 апреля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6869FA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6869FA">
        <w:rPr>
          <w:sz w:val="28"/>
          <w:szCs w:val="28"/>
        </w:rPr>
        <w:t xml:space="preserve">Вдовина, </w:t>
      </w:r>
    </w:p>
    <w:p w:rsidR="00952D58" w:rsidRPr="0010455C" w:rsidP="00952D58">
      <w:pPr>
        <w:widowControl w:val="0"/>
        <w:ind w:firstLine="540"/>
        <w:jc w:val="both"/>
        <w:rPr>
          <w:sz w:val="28"/>
          <w:szCs w:val="28"/>
        </w:rPr>
      </w:pPr>
      <w:r w:rsidRPr="0010455C">
        <w:rPr>
          <w:sz w:val="28"/>
          <w:szCs w:val="28"/>
        </w:rPr>
        <w:t>рассмотрев дело об административном правонарушении в отношении:</w:t>
      </w:r>
    </w:p>
    <w:p w:rsidR="00B82378" w:rsidRPr="006869FA" w:rsidP="00B82378">
      <w:pPr>
        <w:ind w:firstLine="540"/>
        <w:jc w:val="both"/>
        <w:rPr>
          <w:sz w:val="28"/>
          <w:szCs w:val="28"/>
        </w:rPr>
      </w:pPr>
      <w:r w:rsidRPr="006869FA">
        <w:rPr>
          <w:sz w:val="28"/>
          <w:szCs w:val="28"/>
        </w:rPr>
        <w:t xml:space="preserve">Абдразакова Артура Ильшатовича, </w:t>
      </w:r>
      <w:r w:rsidR="00820A1D">
        <w:rPr>
          <w:sz w:val="28"/>
          <w:szCs w:val="28"/>
        </w:rPr>
        <w:t>*</w:t>
      </w:r>
      <w:r w:rsidRPr="006869FA">
        <w:rPr>
          <w:sz w:val="28"/>
          <w:szCs w:val="28"/>
        </w:rPr>
        <w:t xml:space="preserve"> года рождения, уроженца </w:t>
      </w:r>
      <w:r w:rsidR="00820A1D">
        <w:rPr>
          <w:sz w:val="28"/>
          <w:szCs w:val="28"/>
        </w:rPr>
        <w:t>*</w:t>
      </w:r>
      <w:r w:rsidRPr="006869FA">
        <w:rPr>
          <w:sz w:val="28"/>
          <w:szCs w:val="28"/>
        </w:rPr>
        <w:t xml:space="preserve"> неработающего, зарегистрированного и проживающего по адресу: </w:t>
      </w:r>
      <w:r w:rsidR="00820A1D">
        <w:rPr>
          <w:sz w:val="28"/>
          <w:szCs w:val="28"/>
        </w:rPr>
        <w:t>*</w:t>
      </w:r>
      <w:r w:rsidRPr="006869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ИНН </w:t>
      </w:r>
      <w:r w:rsidR="00820A1D">
        <w:rPr>
          <w:sz w:val="28"/>
          <w:szCs w:val="28"/>
        </w:rPr>
        <w:t>*</w:t>
      </w:r>
      <w:r w:rsidRPr="006869FA">
        <w:rPr>
          <w:sz w:val="28"/>
          <w:szCs w:val="28"/>
        </w:rPr>
        <w:t>,</w:t>
      </w:r>
      <w:r w:rsidR="00F75BEE">
        <w:rPr>
          <w:sz w:val="28"/>
          <w:szCs w:val="28"/>
        </w:rPr>
        <w:t xml:space="preserve"> в/у </w:t>
      </w:r>
      <w:r w:rsidR="00820A1D">
        <w:rPr>
          <w:sz w:val="28"/>
          <w:szCs w:val="28"/>
        </w:rPr>
        <w:t>*</w:t>
      </w:r>
    </w:p>
    <w:p w:rsidR="00B82378" w:rsidRPr="006869FA" w:rsidP="00B82378">
      <w:pPr>
        <w:ind w:firstLine="540"/>
        <w:jc w:val="center"/>
        <w:rPr>
          <w:sz w:val="28"/>
          <w:szCs w:val="28"/>
        </w:rPr>
      </w:pPr>
      <w:r w:rsidRPr="006869FA">
        <w:rPr>
          <w:sz w:val="28"/>
          <w:szCs w:val="28"/>
        </w:rPr>
        <w:t>УСТАНОВИЛ:</w:t>
      </w:r>
    </w:p>
    <w:p w:rsidR="00B82378" w:rsidRPr="006869FA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869FA">
        <w:rPr>
          <w:rFonts w:eastAsia="MS Mincho"/>
          <w:sz w:val="28"/>
          <w:szCs w:val="28"/>
        </w:rPr>
        <w:t xml:space="preserve">Абдразаков А.И. </w:t>
      </w:r>
      <w:r w:rsidR="00F75BEE">
        <w:rPr>
          <w:color w:val="0D0D0D" w:themeColor="text1" w:themeTint="F2"/>
          <w:sz w:val="28"/>
          <w:szCs w:val="28"/>
        </w:rPr>
        <w:t>17.03.2026</w:t>
      </w:r>
      <w:r w:rsidRPr="006869FA">
        <w:rPr>
          <w:color w:val="0D0D0D" w:themeColor="text1" w:themeTint="F2"/>
          <w:sz w:val="28"/>
          <w:szCs w:val="28"/>
        </w:rPr>
        <w:t xml:space="preserve"> года в 00:01 часов установлен по адресу: </w:t>
      </w:r>
      <w:r w:rsidR="00820A1D">
        <w:rPr>
          <w:color w:val="0D0D0D" w:themeColor="text1" w:themeTint="F2"/>
          <w:sz w:val="28"/>
          <w:szCs w:val="28"/>
        </w:rPr>
        <w:t>*</w:t>
      </w:r>
      <w:r w:rsidRPr="006869FA">
        <w:rPr>
          <w:color w:val="0D0D0D" w:themeColor="text1" w:themeTint="F2"/>
          <w:sz w:val="28"/>
          <w:szCs w:val="28"/>
        </w:rPr>
        <w:t xml:space="preserve">который   не произвел оплату административного штрафа в размере </w:t>
      </w:r>
      <w:r w:rsidR="00F75BEE">
        <w:rPr>
          <w:color w:val="0D0D0D" w:themeColor="text1" w:themeTint="F2"/>
          <w:sz w:val="28"/>
          <w:szCs w:val="28"/>
        </w:rPr>
        <w:t>3</w:t>
      </w:r>
      <w:r w:rsidRPr="006869FA">
        <w:rPr>
          <w:color w:val="0D0D0D" w:themeColor="text1" w:themeTint="F2"/>
          <w:sz w:val="28"/>
          <w:szCs w:val="28"/>
        </w:rPr>
        <w:t>00</w:t>
      </w:r>
      <w:r w:rsidR="0075065A">
        <w:rPr>
          <w:color w:val="0D0D0D" w:themeColor="text1" w:themeTint="F2"/>
          <w:sz w:val="28"/>
          <w:szCs w:val="28"/>
        </w:rPr>
        <w:t>0</w:t>
      </w:r>
      <w:r w:rsidRPr="006869FA">
        <w:rPr>
          <w:color w:val="0D0D0D" w:themeColor="text1" w:themeTint="F2"/>
          <w:sz w:val="28"/>
          <w:szCs w:val="28"/>
        </w:rPr>
        <w:t xml:space="preserve"> рублей по постановлению № 18810086240001</w:t>
      </w:r>
      <w:r>
        <w:rPr>
          <w:color w:val="0D0D0D" w:themeColor="text1" w:themeTint="F2"/>
          <w:sz w:val="28"/>
          <w:szCs w:val="28"/>
        </w:rPr>
        <w:t>0</w:t>
      </w:r>
      <w:r w:rsidR="00226EE0">
        <w:rPr>
          <w:color w:val="0D0D0D" w:themeColor="text1" w:themeTint="F2"/>
          <w:sz w:val="28"/>
          <w:szCs w:val="28"/>
        </w:rPr>
        <w:t>8</w:t>
      </w:r>
      <w:r w:rsidR="00F75BEE">
        <w:rPr>
          <w:color w:val="0D0D0D" w:themeColor="text1" w:themeTint="F2"/>
          <w:sz w:val="28"/>
          <w:szCs w:val="28"/>
        </w:rPr>
        <w:t>3129</w:t>
      </w:r>
      <w:r w:rsidRPr="006869FA">
        <w:rPr>
          <w:color w:val="0D0D0D" w:themeColor="text1" w:themeTint="F2"/>
          <w:sz w:val="28"/>
          <w:szCs w:val="28"/>
        </w:rPr>
        <w:t xml:space="preserve"> от </w:t>
      </w:r>
      <w:r w:rsidR="00F75BEE">
        <w:rPr>
          <w:color w:val="0D0D0D" w:themeColor="text1" w:themeTint="F2"/>
          <w:sz w:val="28"/>
          <w:szCs w:val="28"/>
        </w:rPr>
        <w:t>28.12</w:t>
      </w:r>
      <w:r w:rsidRPr="006869FA">
        <w:rPr>
          <w:color w:val="0D0D0D" w:themeColor="text1" w:themeTint="F2"/>
          <w:sz w:val="28"/>
          <w:szCs w:val="28"/>
        </w:rPr>
        <w:t xml:space="preserve">.2025 года по делу об административном правонарушении, предусмотренном </w:t>
      </w:r>
      <w:r w:rsidR="00E26F83">
        <w:rPr>
          <w:color w:val="0D0D0D" w:themeColor="text1" w:themeTint="F2"/>
          <w:sz w:val="28"/>
          <w:szCs w:val="28"/>
        </w:rPr>
        <w:t>ч.</w:t>
      </w:r>
      <w:r w:rsidR="00D8419D">
        <w:rPr>
          <w:color w:val="0D0D0D" w:themeColor="text1" w:themeTint="F2"/>
          <w:sz w:val="28"/>
          <w:szCs w:val="28"/>
        </w:rPr>
        <w:t>3</w:t>
      </w:r>
      <w:r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>ст. 12.</w:t>
      </w:r>
      <w:r w:rsidR="0075065A">
        <w:rPr>
          <w:color w:val="0D0D0D" w:themeColor="text1" w:themeTint="F2"/>
          <w:sz w:val="28"/>
          <w:szCs w:val="28"/>
        </w:rPr>
        <w:t>37</w:t>
      </w:r>
      <w:r w:rsidRPr="006869FA">
        <w:rPr>
          <w:color w:val="0D0D0D" w:themeColor="text1" w:themeTint="F2"/>
          <w:sz w:val="28"/>
          <w:szCs w:val="28"/>
        </w:rPr>
        <w:t xml:space="preserve"> Кодекса РФ об административных правонарушениях, вступившему в законную силу </w:t>
      </w:r>
      <w:r w:rsidR="00F75BEE">
        <w:rPr>
          <w:color w:val="0D0D0D" w:themeColor="text1" w:themeTint="F2"/>
          <w:sz w:val="28"/>
          <w:szCs w:val="28"/>
        </w:rPr>
        <w:t>13.01.2026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</w:t>
      </w:r>
      <w:r w:rsidRPr="006869FA">
        <w:rPr>
          <w:color w:val="0D0D0D" w:themeColor="text1" w:themeTint="F2"/>
          <w:sz w:val="28"/>
          <w:szCs w:val="28"/>
        </w:rPr>
        <w:t>шениях.</w:t>
      </w:r>
    </w:p>
    <w:p w:rsidR="00B82378" w:rsidRPr="007B5B5D" w:rsidP="00B82378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 w:rsidRPr="006869FA">
        <w:rPr>
          <w:rFonts w:eastAsia="MS Mincho"/>
          <w:sz w:val="28"/>
          <w:szCs w:val="28"/>
        </w:rPr>
        <w:t>Абдразаков А.И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>
        <w:rPr>
          <w:color w:val="FF0000"/>
          <w:sz w:val="28"/>
          <w:szCs w:val="28"/>
        </w:rPr>
        <w:t>на рассмотрение</w:t>
      </w:r>
      <w:r w:rsidRPr="004119FB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>
        <w:rPr>
          <w:color w:val="FF0000"/>
          <w:sz w:val="28"/>
          <w:szCs w:val="28"/>
        </w:rPr>
        <w:t>.</w:t>
      </w:r>
    </w:p>
    <w:p w:rsidR="00B82378" w:rsidRPr="007B5B5D" w:rsidP="00B82378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протокол об админи</w:t>
      </w:r>
      <w:r w:rsidRPr="007B5B5D">
        <w:rPr>
          <w:color w:val="0D0D0D" w:themeColor="text1" w:themeTint="F2"/>
          <w:sz w:val="28"/>
          <w:szCs w:val="28"/>
        </w:rPr>
        <w:t xml:space="preserve">стративном правонарушении </w:t>
      </w:r>
      <w:r w:rsidRPr="00F75BEE" w:rsidR="00F75BEE">
        <w:rPr>
          <w:color w:val="0D0D0D" w:themeColor="text1" w:themeTint="F2"/>
          <w:sz w:val="28"/>
          <w:szCs w:val="28"/>
        </w:rPr>
        <w:t>86 ХМ 664024</w:t>
      </w:r>
      <w:r w:rsidR="00F75BEE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F75BEE">
        <w:rPr>
          <w:color w:val="0D0D0D" w:themeColor="text1" w:themeTint="F2"/>
          <w:sz w:val="28"/>
          <w:szCs w:val="28"/>
        </w:rPr>
        <w:t>07.04</w:t>
      </w:r>
      <w:r>
        <w:rPr>
          <w:color w:val="0D0D0D" w:themeColor="text1" w:themeTint="F2"/>
          <w:sz w:val="28"/>
          <w:szCs w:val="28"/>
        </w:rPr>
        <w:t>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Pr="006869FA">
        <w:rPr>
          <w:rFonts w:eastAsia="MS Mincho"/>
          <w:sz w:val="28"/>
          <w:szCs w:val="28"/>
        </w:rPr>
        <w:t>Абдразаков А.И</w:t>
      </w:r>
      <w:r>
        <w:rPr>
          <w:rFonts w:eastAsia="MS Mincho"/>
          <w:sz w:val="28"/>
          <w:szCs w:val="28"/>
        </w:rPr>
        <w:t>.</w:t>
      </w:r>
      <w:r w:rsidRPr="007B5B5D">
        <w:rPr>
          <w:color w:val="0D0D0D" w:themeColor="text1" w:themeTint="F2"/>
          <w:sz w:val="28"/>
          <w:szCs w:val="28"/>
        </w:rPr>
        <w:t xml:space="preserve">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его подпись, замечаний не у</w:t>
      </w:r>
      <w:r w:rsidRPr="007B5B5D">
        <w:rPr>
          <w:color w:val="0D0D0D" w:themeColor="text1" w:themeTint="F2"/>
          <w:sz w:val="28"/>
          <w:szCs w:val="28"/>
        </w:rPr>
        <w:t>казал;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F75BEE">
        <w:rPr>
          <w:color w:val="0D0D0D" w:themeColor="text1" w:themeTint="F2"/>
          <w:sz w:val="28"/>
          <w:szCs w:val="28"/>
        </w:rPr>
        <w:t>18810086240001</w:t>
      </w:r>
      <w:r w:rsidR="00F75BEE">
        <w:rPr>
          <w:color w:val="0D0D0D" w:themeColor="text1" w:themeTint="F2"/>
          <w:sz w:val="28"/>
          <w:szCs w:val="28"/>
        </w:rPr>
        <w:t>083129</w:t>
      </w:r>
      <w:r w:rsidRPr="006869FA" w:rsidR="00F75BEE">
        <w:rPr>
          <w:color w:val="0D0D0D" w:themeColor="text1" w:themeTint="F2"/>
          <w:sz w:val="28"/>
          <w:szCs w:val="28"/>
        </w:rPr>
        <w:t xml:space="preserve"> от </w:t>
      </w:r>
      <w:r w:rsidR="00F75BEE">
        <w:rPr>
          <w:color w:val="0D0D0D" w:themeColor="text1" w:themeTint="F2"/>
          <w:sz w:val="28"/>
          <w:szCs w:val="28"/>
        </w:rPr>
        <w:t>28.12</w:t>
      </w:r>
      <w:r w:rsidRPr="006869FA" w:rsidR="00F75BEE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Pr="006869FA">
        <w:rPr>
          <w:rFonts w:eastAsia="MS Mincho"/>
          <w:sz w:val="28"/>
          <w:szCs w:val="28"/>
        </w:rPr>
        <w:t>Абдразаков А.И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F75BEE">
        <w:rPr>
          <w:color w:val="0D0D0D" w:themeColor="text1" w:themeTint="F2"/>
          <w:sz w:val="28"/>
          <w:szCs w:val="28"/>
        </w:rPr>
        <w:t>3</w:t>
      </w:r>
      <w:r w:rsidRPr="006869FA">
        <w:rPr>
          <w:color w:val="0D0D0D" w:themeColor="text1" w:themeTint="F2"/>
          <w:sz w:val="28"/>
          <w:szCs w:val="28"/>
        </w:rPr>
        <w:t>00</w:t>
      </w:r>
      <w:r w:rsidR="0075065A">
        <w:rPr>
          <w:color w:val="0D0D0D" w:themeColor="text1" w:themeTint="F2"/>
          <w:sz w:val="28"/>
          <w:szCs w:val="28"/>
        </w:rPr>
        <w:t>0</w:t>
      </w:r>
      <w:r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75065A">
        <w:rPr>
          <w:color w:val="0D0D0D" w:themeColor="text1" w:themeTint="F2"/>
          <w:sz w:val="28"/>
          <w:szCs w:val="28"/>
        </w:rPr>
        <w:t xml:space="preserve">ч.3 </w:t>
      </w:r>
      <w:r w:rsidRPr="006869FA" w:rsidR="0075065A">
        <w:rPr>
          <w:color w:val="0D0D0D" w:themeColor="text1" w:themeTint="F2"/>
          <w:sz w:val="28"/>
          <w:szCs w:val="28"/>
        </w:rPr>
        <w:t>ст. 12.</w:t>
      </w:r>
      <w:r w:rsidR="0075065A">
        <w:rPr>
          <w:color w:val="0D0D0D" w:themeColor="text1" w:themeTint="F2"/>
          <w:sz w:val="28"/>
          <w:szCs w:val="28"/>
        </w:rPr>
        <w:t>37</w:t>
      </w:r>
      <w:r w:rsidRPr="006869FA" w:rsidR="0075065A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</w:t>
      </w:r>
      <w:r w:rsidRPr="007B5B5D">
        <w:rPr>
          <w:color w:val="0D0D0D" w:themeColor="text1" w:themeTint="F2"/>
          <w:sz w:val="28"/>
          <w:szCs w:val="28"/>
        </w:rPr>
        <w:t>ой Федерации об административных правонарушениях;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рапорт;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Кодекса Российской Федерации об административных правонарушениях предусматривает административную ответственность за неуплату </w:t>
      </w:r>
      <w:r w:rsidRPr="007B5B5D">
        <w:rPr>
          <w:color w:val="0D0D0D" w:themeColor="text1" w:themeTint="F2"/>
          <w:sz w:val="28"/>
          <w:szCs w:val="28"/>
        </w:rPr>
        <w:t>административного штрафа в установленный срок.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№ </w:t>
      </w:r>
      <w:r w:rsidRPr="006869FA" w:rsidR="00F75BEE">
        <w:rPr>
          <w:color w:val="0D0D0D" w:themeColor="text1" w:themeTint="F2"/>
          <w:sz w:val="28"/>
          <w:szCs w:val="28"/>
        </w:rPr>
        <w:t>18810086240001</w:t>
      </w:r>
      <w:r w:rsidR="00F75BEE">
        <w:rPr>
          <w:color w:val="0D0D0D" w:themeColor="text1" w:themeTint="F2"/>
          <w:sz w:val="28"/>
          <w:szCs w:val="28"/>
        </w:rPr>
        <w:t>083129</w:t>
      </w:r>
      <w:r w:rsidRPr="006869FA" w:rsidR="00F75BEE">
        <w:rPr>
          <w:color w:val="0D0D0D" w:themeColor="text1" w:themeTint="F2"/>
          <w:sz w:val="28"/>
          <w:szCs w:val="28"/>
        </w:rPr>
        <w:t xml:space="preserve"> от </w:t>
      </w:r>
      <w:r w:rsidR="00F75BEE">
        <w:rPr>
          <w:color w:val="0D0D0D" w:themeColor="text1" w:themeTint="F2"/>
          <w:sz w:val="28"/>
          <w:szCs w:val="28"/>
        </w:rPr>
        <w:t>28.12</w:t>
      </w:r>
      <w:r w:rsidRPr="006869FA" w:rsidR="00F75BEE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Pr="006869FA">
        <w:rPr>
          <w:rFonts w:eastAsia="MS Mincho"/>
          <w:sz w:val="28"/>
          <w:szCs w:val="28"/>
        </w:rPr>
        <w:t>Абдразаков</w:t>
      </w:r>
      <w:r>
        <w:rPr>
          <w:rFonts w:eastAsia="MS Mincho"/>
          <w:sz w:val="28"/>
          <w:szCs w:val="28"/>
        </w:rPr>
        <w:t>а</w:t>
      </w:r>
      <w:r w:rsidRPr="006869FA">
        <w:rPr>
          <w:rFonts w:eastAsia="MS Mincho"/>
          <w:sz w:val="28"/>
          <w:szCs w:val="28"/>
        </w:rPr>
        <w:t xml:space="preserve"> А.И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F75BEE">
        <w:rPr>
          <w:color w:val="0D0D0D" w:themeColor="text1" w:themeTint="F2"/>
          <w:sz w:val="28"/>
          <w:szCs w:val="28"/>
        </w:rPr>
        <w:t>13.01.2026</w:t>
      </w:r>
      <w:r w:rsidRPr="006869FA" w:rsidR="00F75BEE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г., следовательно, последним днем срока, установ</w:t>
      </w:r>
      <w:r w:rsidRPr="007B5B5D">
        <w:rPr>
          <w:color w:val="0D0D0D" w:themeColor="text1" w:themeTint="F2"/>
          <w:sz w:val="28"/>
          <w:szCs w:val="28"/>
        </w:rPr>
        <w:t xml:space="preserve">ленного ст. 32.2  Кодекса Российской Федерации об административных правонарушениях, для уплаты штрафа является </w:t>
      </w:r>
      <w:r w:rsidR="00F75BEE">
        <w:rPr>
          <w:color w:val="0D0D0D" w:themeColor="text1" w:themeTint="F2"/>
          <w:sz w:val="28"/>
          <w:szCs w:val="28"/>
        </w:rPr>
        <w:t>16.03.2026</w:t>
      </w:r>
      <w:r w:rsidRPr="006869FA" w:rsidR="00F75BEE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F75BEE">
        <w:rPr>
          <w:color w:val="0D0D0D" w:themeColor="text1" w:themeTint="F2"/>
          <w:sz w:val="28"/>
          <w:szCs w:val="28"/>
        </w:rPr>
        <w:t>3</w:t>
      </w:r>
      <w:r>
        <w:rPr>
          <w:color w:val="0D0D0D" w:themeColor="text1" w:themeTint="F2"/>
          <w:sz w:val="28"/>
          <w:szCs w:val="28"/>
        </w:rPr>
        <w:t>00</w:t>
      </w:r>
      <w:r w:rsidR="0075065A"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</w:t>
      </w:r>
      <w:r w:rsidRPr="007B5B5D">
        <w:rPr>
          <w:color w:val="0D0D0D" w:themeColor="text1" w:themeTint="F2"/>
          <w:sz w:val="28"/>
          <w:szCs w:val="28"/>
        </w:rPr>
        <w:t xml:space="preserve">о штрафа в законную силу в деле отсутствуют. 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6869FA">
        <w:rPr>
          <w:rFonts w:eastAsia="MS Mincho"/>
          <w:sz w:val="28"/>
          <w:szCs w:val="28"/>
        </w:rPr>
        <w:t>Абдразаков</w:t>
      </w:r>
      <w:r>
        <w:rPr>
          <w:rFonts w:eastAsia="MS Mincho"/>
          <w:sz w:val="28"/>
          <w:szCs w:val="28"/>
        </w:rPr>
        <w:t>а</w:t>
      </w:r>
      <w:r w:rsidRPr="006869FA">
        <w:rPr>
          <w:rFonts w:eastAsia="MS Mincho"/>
          <w:sz w:val="28"/>
          <w:szCs w:val="28"/>
        </w:rPr>
        <w:t xml:space="preserve"> А.И</w:t>
      </w:r>
      <w:r w:rsidRPr="007B5B5D">
        <w:rPr>
          <w:color w:val="0D0D0D" w:themeColor="text1" w:themeTint="F2"/>
          <w:sz w:val="28"/>
          <w:szCs w:val="28"/>
        </w:rPr>
        <w:t xml:space="preserve">. совершении административного правонарушения, </w:t>
      </w:r>
      <w:r w:rsidRPr="007B5B5D">
        <w:rPr>
          <w:color w:val="0D0D0D" w:themeColor="text1" w:themeTint="F2"/>
          <w:sz w:val="28"/>
          <w:szCs w:val="28"/>
        </w:rPr>
        <w:t>предусмотренного ч. 1 ст. 20.25 Кодекса Российской Федерации об административных правонарушениях.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</w:t>
      </w:r>
      <w:r w:rsidRPr="007B5B5D">
        <w:rPr>
          <w:color w:val="0D0D0D" w:themeColor="text1" w:themeTint="F2"/>
          <w:sz w:val="28"/>
          <w:szCs w:val="28"/>
        </w:rPr>
        <w:t>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</w:t>
      </w:r>
      <w:r w:rsidRPr="007B5B5D">
        <w:rPr>
          <w:color w:val="0D0D0D" w:themeColor="text1" w:themeTint="F2"/>
          <w:sz w:val="28"/>
          <w:szCs w:val="28"/>
        </w:rPr>
        <w:t>.10, 32.2 Кодекса Российской Федерации об административных правонарушениях, мировой судья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6869FA">
        <w:rPr>
          <w:sz w:val="28"/>
          <w:szCs w:val="28"/>
        </w:rPr>
        <w:t>Абдразакова Артура Ильшатовича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 w:rsidR="00F75BEE">
        <w:rPr>
          <w:color w:val="0D0D0D" w:themeColor="text1" w:themeTint="F2"/>
          <w:sz w:val="28"/>
          <w:szCs w:val="28"/>
        </w:rPr>
        <w:t>6</w:t>
      </w:r>
      <w:r w:rsidRPr="007B5B5D">
        <w:rPr>
          <w:color w:val="0D0D0D" w:themeColor="text1" w:themeTint="F2"/>
          <w:sz w:val="28"/>
          <w:szCs w:val="28"/>
        </w:rPr>
        <w:t>00</w:t>
      </w:r>
      <w:r w:rsidR="0075065A"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F75BEE">
        <w:rPr>
          <w:color w:val="0D0D0D" w:themeColor="text1" w:themeTint="F2"/>
          <w:sz w:val="28"/>
          <w:szCs w:val="28"/>
        </w:rPr>
        <w:t>шести</w:t>
      </w:r>
      <w:r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тысяч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, банковский счет (ЕКС) 40102810245370000007 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color w:val="FF0000"/>
          <w:sz w:val="28"/>
          <w:szCs w:val="28"/>
        </w:rPr>
        <w:t>ОКЦ №8 УГУ БАНКА РОССИИ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F75BEE" w:rsidR="00F75BEE">
        <w:rPr>
          <w:b/>
          <w:bCs/>
          <w:sz w:val="28"/>
          <w:szCs w:val="28"/>
          <w:u w:val="single"/>
          <w:lang w:eastAsia="en-US"/>
        </w:rPr>
        <w:t>0412365400215004082620111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0A1D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455C"/>
    <w:rsid w:val="00106B9C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2065D6"/>
    <w:rsid w:val="00226EE0"/>
    <w:rsid w:val="0023710B"/>
    <w:rsid w:val="002402B1"/>
    <w:rsid w:val="00271B42"/>
    <w:rsid w:val="002735F2"/>
    <w:rsid w:val="002736C6"/>
    <w:rsid w:val="0029662B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1BF1"/>
    <w:rsid w:val="003E3BCC"/>
    <w:rsid w:val="003F78FC"/>
    <w:rsid w:val="004031A0"/>
    <w:rsid w:val="00407ECE"/>
    <w:rsid w:val="004119FB"/>
    <w:rsid w:val="00422D82"/>
    <w:rsid w:val="0043773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5030D9"/>
    <w:rsid w:val="005214FB"/>
    <w:rsid w:val="005231FE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17576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4D68"/>
    <w:rsid w:val="00735BF1"/>
    <w:rsid w:val="0074683A"/>
    <w:rsid w:val="0075065A"/>
    <w:rsid w:val="00787715"/>
    <w:rsid w:val="007A6ED5"/>
    <w:rsid w:val="007B54A1"/>
    <w:rsid w:val="007B5B5D"/>
    <w:rsid w:val="007D4D19"/>
    <w:rsid w:val="007E7DB0"/>
    <w:rsid w:val="007F30E4"/>
    <w:rsid w:val="00802EC3"/>
    <w:rsid w:val="00810021"/>
    <w:rsid w:val="00820A1D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9E76BA"/>
    <w:rsid w:val="00A12FE5"/>
    <w:rsid w:val="00A6194D"/>
    <w:rsid w:val="00A71F82"/>
    <w:rsid w:val="00A73785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82378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44E7C"/>
    <w:rsid w:val="00D8419D"/>
    <w:rsid w:val="00DA728D"/>
    <w:rsid w:val="00DB4393"/>
    <w:rsid w:val="00DB6E8C"/>
    <w:rsid w:val="00DB7CDC"/>
    <w:rsid w:val="00DD07FB"/>
    <w:rsid w:val="00DE5E00"/>
    <w:rsid w:val="00DF4413"/>
    <w:rsid w:val="00DF5E24"/>
    <w:rsid w:val="00E04E70"/>
    <w:rsid w:val="00E206F4"/>
    <w:rsid w:val="00E26F83"/>
    <w:rsid w:val="00E353E7"/>
    <w:rsid w:val="00E37680"/>
    <w:rsid w:val="00E37B65"/>
    <w:rsid w:val="00E550D8"/>
    <w:rsid w:val="00E63D08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75BEE"/>
    <w:rsid w:val="00F86A36"/>
    <w:rsid w:val="00FA5B4B"/>
    <w:rsid w:val="00FB38FA"/>
    <w:rsid w:val="00FB46B2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E6A53-6FAE-494A-9092-304EADF4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